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1659"/>
        <w:tblW w:w="9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9"/>
        <w:gridCol w:w="2299"/>
        <w:gridCol w:w="3150"/>
      </w:tblGrid>
      <w:tr w:rsidR="008F77F6" w:rsidRPr="00FC53E0" w14:paraId="0075F050" w14:textId="77777777" w:rsidTr="00AF7B12">
        <w:trPr>
          <w:trHeight w:val="1388"/>
        </w:trPr>
        <w:tc>
          <w:tcPr>
            <w:tcW w:w="617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79B3B68B" w14:textId="77777777" w:rsidR="008F0FA9" w:rsidRPr="00FC53E0" w:rsidRDefault="00441D2C" w:rsidP="002F4669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441D2C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</w:t>
            </w:r>
            <w:r w:rsidR="002F4669">
              <w:rPr>
                <w:rFonts w:ascii="Arial" w:hAnsi="Arial" w:cs="Arial"/>
                <w:b/>
                <w:color w:val="0070C0"/>
                <w:sz w:val="28"/>
                <w:szCs w:val="28"/>
              </w:rPr>
              <w:t>s</w:t>
            </w:r>
            <w:r w:rsidRPr="00441D2C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tanoviska </w:t>
            </w:r>
            <w:r w:rsidR="00F166BC" w:rsidRPr="00F166BC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Rady </w:t>
            </w:r>
            <w:r w:rsidR="00CB5268">
              <w:rPr>
                <w:rFonts w:ascii="Arial" w:hAnsi="Arial" w:cs="Arial"/>
                <w:b/>
                <w:color w:val="0070C0"/>
                <w:sz w:val="28"/>
                <w:szCs w:val="28"/>
              </w:rPr>
              <w:t>k</w:t>
            </w:r>
            <w:r w:rsidR="00E0102C" w:rsidRPr="00E0102C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návrhu změny programu průmyslového výzkumu a</w:t>
            </w:r>
            <w:r w:rsidR="002F4669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E0102C" w:rsidRPr="00E0102C">
              <w:rPr>
                <w:rFonts w:ascii="Arial" w:hAnsi="Arial" w:cs="Arial"/>
                <w:b/>
                <w:color w:val="0070C0"/>
                <w:sz w:val="28"/>
                <w:szCs w:val="28"/>
              </w:rPr>
              <w:t>experimentálního vývoje „TREND“</w:t>
            </w:r>
          </w:p>
        </w:tc>
        <w:tc>
          <w:tcPr>
            <w:tcW w:w="31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14:paraId="7E6EEC8E" w14:textId="77777777" w:rsidR="008F0FA9" w:rsidRPr="00FC53E0" w:rsidRDefault="00B77EFE" w:rsidP="00E0102C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409</w:t>
            </w:r>
            <w:r w:rsidR="008F0FA9" w:rsidRPr="00856B87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D33E15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FC53E0" w14:paraId="37B41F2F" w14:textId="77777777" w:rsidTr="004C5725">
        <w:trPr>
          <w:trHeight w:val="497"/>
        </w:trPr>
        <w:tc>
          <w:tcPr>
            <w:tcW w:w="387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4790CFC1" w14:textId="77777777" w:rsidR="008F77F6" w:rsidRPr="00D22E68" w:rsidRDefault="008F77F6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D22E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Zpravodaj</w:t>
            </w:r>
          </w:p>
        </w:tc>
        <w:tc>
          <w:tcPr>
            <w:tcW w:w="5449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97EFCC7" w14:textId="77777777" w:rsidR="008F77F6" w:rsidRPr="00D22E68" w:rsidRDefault="00E0102C" w:rsidP="00E0102C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0102C">
              <w:rPr>
                <w:rFonts w:ascii="Arial" w:hAnsi="Arial" w:cs="Arial"/>
                <w:i/>
                <w:sz w:val="22"/>
                <w:szCs w:val="22"/>
              </w:rPr>
              <w:t>Ing. Holoubek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Pr="00E0102C">
              <w:rPr>
                <w:rFonts w:ascii="Arial" w:hAnsi="Arial" w:cs="Arial"/>
                <w:i/>
                <w:sz w:val="22"/>
                <w:szCs w:val="22"/>
              </w:rPr>
              <w:t>prof. Mařík</w:t>
            </w:r>
          </w:p>
        </w:tc>
      </w:tr>
      <w:tr w:rsidR="008F77F6" w:rsidRPr="00FC53E0" w14:paraId="4A4E90BE" w14:textId="77777777" w:rsidTr="004C5725">
        <w:trPr>
          <w:trHeight w:val="483"/>
        </w:trPr>
        <w:tc>
          <w:tcPr>
            <w:tcW w:w="387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41D0D18" w14:textId="77777777" w:rsidR="008F77F6" w:rsidRPr="00D22E68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D22E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D22E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D22E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D22E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D22E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44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98BFBFB" w14:textId="77777777" w:rsidR="008F77F6" w:rsidRPr="00D22E68" w:rsidRDefault="00271EC9" w:rsidP="00E0102C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D22E68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6382C" w:rsidRPr="00D22E68">
              <w:rPr>
                <w:rFonts w:ascii="Arial" w:hAnsi="Arial" w:cs="Arial"/>
                <w:i/>
                <w:sz w:val="22"/>
                <w:szCs w:val="22"/>
              </w:rPr>
              <w:t>VV</w:t>
            </w:r>
            <w:r w:rsidRPr="00D22E68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A0A9E" w:rsidRPr="00B223D3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DF6F6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E0102C">
              <w:rPr>
                <w:rFonts w:ascii="Arial" w:hAnsi="Arial" w:cs="Arial"/>
                <w:i/>
                <w:sz w:val="22"/>
                <w:szCs w:val="22"/>
              </w:rPr>
              <w:t>11</w:t>
            </w:r>
            <w:r w:rsidR="00B223D3">
              <w:rPr>
                <w:rFonts w:ascii="Arial" w:hAnsi="Arial" w:cs="Arial"/>
                <w:i/>
                <w:sz w:val="22"/>
                <w:szCs w:val="22"/>
              </w:rPr>
              <w:t>. února</w:t>
            </w:r>
            <w:r w:rsidR="007330BB" w:rsidRPr="00D22E6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950BA2" w:rsidRPr="00D22E68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E40A92" w:rsidRPr="00D22E68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B77EFE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</w:tr>
      <w:tr w:rsidR="008F77F6" w:rsidRPr="00FC53E0" w14:paraId="76B9D721" w14:textId="77777777" w:rsidTr="003E0722">
        <w:trPr>
          <w:trHeight w:val="112"/>
        </w:trPr>
        <w:tc>
          <w:tcPr>
            <w:tcW w:w="932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313AA95" w14:textId="77777777" w:rsidR="00E0102C" w:rsidRDefault="00E0102C" w:rsidP="002A3C4F">
            <w:pPr>
              <w:spacing w:after="24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E0102C">
              <w:rPr>
                <w:rFonts w:ascii="Arial" w:hAnsi="Arial" w:cs="Arial"/>
                <w:color w:val="000000" w:themeColor="text1"/>
                <w:sz w:val="22"/>
                <w:szCs w:val="22"/>
              </w:rPr>
              <w:t>Návrh změny programu průmyslového výzkumu a experimentálního vývoje „TREND“ (dále jen „Program“) se předkládá Radě pro výzkum, vývoj a inovace (dále jen „Rada“) na základě žádosti Ministerstva průmyslu a obchodu (dále jen „poskytovatel“) ze dne 14. ledna 2</w:t>
            </w:r>
            <w:r w:rsidR="008176A0">
              <w:rPr>
                <w:rFonts w:ascii="Arial" w:hAnsi="Arial" w:cs="Arial"/>
                <w:color w:val="000000" w:themeColor="text1"/>
                <w:sz w:val="22"/>
                <w:szCs w:val="22"/>
              </w:rPr>
              <w:t>025, č. </w:t>
            </w:r>
            <w:r w:rsidRPr="00E0102C">
              <w:rPr>
                <w:rFonts w:ascii="Arial" w:hAnsi="Arial" w:cs="Arial"/>
                <w:color w:val="000000" w:themeColor="text1"/>
                <w:sz w:val="22"/>
                <w:szCs w:val="22"/>
              </w:rPr>
              <w:t>j.</w:t>
            </w:r>
            <w:r w:rsidR="008176A0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  <w:r w:rsidRPr="00E0102C">
              <w:rPr>
                <w:rFonts w:ascii="Arial" w:hAnsi="Arial" w:cs="Arial"/>
                <w:color w:val="000000" w:themeColor="text1"/>
                <w:sz w:val="22"/>
                <w:szCs w:val="22"/>
              </w:rPr>
              <w:t>MPO 4940/2025/71000.</w:t>
            </w:r>
          </w:p>
          <w:p w14:paraId="6483DCA2" w14:textId="77777777" w:rsidR="002A3C4F" w:rsidRPr="008176A0" w:rsidRDefault="00FB5798" w:rsidP="002A3C4F">
            <w:pPr>
              <w:spacing w:after="2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176A0">
              <w:rPr>
                <w:rFonts w:ascii="Arial" w:hAnsi="Arial" w:cs="Arial"/>
                <w:b/>
                <w:sz w:val="22"/>
                <w:szCs w:val="22"/>
              </w:rPr>
              <w:t xml:space="preserve">Návrh změny Programu spočívá </w:t>
            </w:r>
            <w:r w:rsidR="00E0102C" w:rsidRPr="008176A0">
              <w:rPr>
                <w:rFonts w:ascii="Arial" w:hAnsi="Arial" w:cs="Arial"/>
                <w:b/>
                <w:sz w:val="22"/>
                <w:szCs w:val="22"/>
              </w:rPr>
              <w:t xml:space="preserve">zejména </w:t>
            </w:r>
            <w:r w:rsidR="008176A0" w:rsidRPr="008176A0">
              <w:rPr>
                <w:rFonts w:ascii="Arial" w:hAnsi="Arial" w:cs="Arial"/>
                <w:b/>
                <w:sz w:val="22"/>
                <w:szCs w:val="22"/>
              </w:rPr>
              <w:t>v prodloužení Programu o tři roky do roku 2030 a v navýšení výdajů z veřejných prostředků na Program na 17, 375 mld. Kč z nynějších 9,7 mld. Kč.</w:t>
            </w:r>
            <w:r w:rsidRPr="008176A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EF7A23" w:rsidRPr="008176A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31B43022" w14:textId="77777777" w:rsidR="008176A0" w:rsidRDefault="008176A0" w:rsidP="002A3C4F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176A0">
              <w:rPr>
                <w:rFonts w:ascii="Arial" w:hAnsi="Arial" w:cs="Arial"/>
                <w:sz w:val="22"/>
                <w:szCs w:val="22"/>
              </w:rPr>
              <w:t>Podrobnější informace o dosavadní realizaci Programu jsou uvedeny v Průběžné zprávě o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8176A0">
              <w:rPr>
                <w:rFonts w:ascii="Arial" w:hAnsi="Arial" w:cs="Arial"/>
                <w:sz w:val="22"/>
                <w:szCs w:val="22"/>
              </w:rPr>
              <w:t>realizaci programu TREND, která je přílohou předkládaného materiálu.</w:t>
            </w:r>
          </w:p>
          <w:p w14:paraId="68A756CD" w14:textId="77777777" w:rsidR="00856B87" w:rsidRPr="00B647BF" w:rsidRDefault="00EA1A61" w:rsidP="008176A0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176A0">
              <w:rPr>
                <w:rFonts w:ascii="Arial" w:hAnsi="Arial" w:cs="Arial"/>
                <w:color w:val="000000" w:themeColor="text1"/>
                <w:sz w:val="22"/>
                <w:szCs w:val="22"/>
              </w:rPr>
              <w:t>Komise pro hodnocení výsledků a ukončených programů (dále jen „KHV“) projednala předložený návr</w:t>
            </w:r>
            <w:r w:rsidR="00B77EFE" w:rsidRPr="008176A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h Programu dne </w:t>
            </w:r>
            <w:r w:rsidR="00B223D3" w:rsidRPr="008176A0">
              <w:rPr>
                <w:rFonts w:ascii="Arial" w:hAnsi="Arial" w:cs="Arial"/>
                <w:color w:val="000000" w:themeColor="text1"/>
                <w:sz w:val="22"/>
                <w:szCs w:val="22"/>
              </w:rPr>
              <w:t>10</w:t>
            </w:r>
            <w:r w:rsidR="00B77EFE" w:rsidRPr="008176A0">
              <w:rPr>
                <w:rFonts w:ascii="Arial" w:hAnsi="Arial" w:cs="Arial"/>
                <w:color w:val="000000" w:themeColor="text1"/>
                <w:sz w:val="22"/>
                <w:szCs w:val="22"/>
              </w:rPr>
              <w:t>. února 2025</w:t>
            </w:r>
            <w:r w:rsidR="008176A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a její vyjádření je součástí stanoviska Rady</w:t>
            </w:r>
            <w:r w:rsidR="00B647BF" w:rsidRPr="008176A0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</w:tr>
      <w:tr w:rsidR="008F77F6" w:rsidRPr="00FC53E0" w14:paraId="4BB618C4" w14:textId="77777777" w:rsidTr="00B647BF">
        <w:trPr>
          <w:trHeight w:val="1886"/>
        </w:trPr>
        <w:tc>
          <w:tcPr>
            <w:tcW w:w="932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27EF2F7" w14:textId="77777777" w:rsidR="008F77F6" w:rsidRPr="00BB3FCF" w:rsidRDefault="008F77F6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3FCF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6B3BCFCF" w14:textId="77777777" w:rsidR="00172914" w:rsidRPr="00BB3FCF" w:rsidRDefault="00172914" w:rsidP="00172914">
            <w:pPr>
              <w:pStyle w:val="Odstavecseseznamem"/>
              <w:spacing w:after="60"/>
              <w:ind w:left="714"/>
              <w:jc w:val="both"/>
              <w:rPr>
                <w:rFonts w:ascii="Arial" w:hAnsi="Arial" w:cs="Arial"/>
                <w:bCs/>
                <w:sz w:val="6"/>
                <w:szCs w:val="6"/>
              </w:rPr>
            </w:pPr>
          </w:p>
          <w:p w14:paraId="70A02F7B" w14:textId="77777777" w:rsidR="00EA1A61" w:rsidRPr="00B647BF" w:rsidRDefault="00B77EFE" w:rsidP="00B647B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Dopis M</w:t>
            </w:r>
            <w:r w:rsidR="00E0102C">
              <w:rPr>
                <w:rFonts w:ascii="Arial" w:hAnsi="Arial" w:cs="Arial"/>
                <w:color w:val="000000"/>
                <w:sz w:val="22"/>
                <w:szCs w:val="22"/>
              </w:rPr>
              <w:t>PO</w:t>
            </w:r>
          </w:p>
          <w:p w14:paraId="4C4A887B" w14:textId="77777777" w:rsidR="007E1A40" w:rsidRPr="00B647BF" w:rsidRDefault="009D54EF" w:rsidP="007E1A40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Materiál k n</w:t>
            </w:r>
            <w:r w:rsidR="007E1A40" w:rsidRPr="00B647BF">
              <w:rPr>
                <w:rFonts w:ascii="Arial" w:hAnsi="Arial" w:cs="Arial"/>
                <w:color w:val="000000"/>
                <w:sz w:val="22"/>
                <w:szCs w:val="22"/>
              </w:rPr>
              <w:t xml:space="preserve">ávrhu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změny </w:t>
            </w:r>
            <w:r w:rsidR="007E1A40" w:rsidRPr="00B647BF">
              <w:rPr>
                <w:rFonts w:ascii="Arial" w:hAnsi="Arial" w:cs="Arial"/>
                <w:color w:val="000000"/>
                <w:sz w:val="22"/>
                <w:szCs w:val="22"/>
              </w:rPr>
              <w:t xml:space="preserve">Programu  </w:t>
            </w:r>
          </w:p>
          <w:p w14:paraId="6262A7D4" w14:textId="77777777" w:rsidR="00BB3FCF" w:rsidRPr="00B647BF" w:rsidRDefault="00BB3FCF" w:rsidP="00B647B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647BF">
              <w:rPr>
                <w:rFonts w:ascii="Arial" w:hAnsi="Arial" w:cs="Arial"/>
                <w:color w:val="000000"/>
                <w:sz w:val="22"/>
                <w:szCs w:val="22"/>
              </w:rPr>
              <w:t xml:space="preserve">Návrh </w:t>
            </w:r>
            <w:r w:rsidR="00615CDB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Pr="00B647BF">
              <w:rPr>
                <w:rFonts w:ascii="Arial" w:hAnsi="Arial" w:cs="Arial"/>
                <w:color w:val="000000"/>
                <w:sz w:val="22"/>
                <w:szCs w:val="22"/>
              </w:rPr>
              <w:t>tanoviska Rady</w:t>
            </w:r>
          </w:p>
          <w:p w14:paraId="204BD2D7" w14:textId="77777777" w:rsidR="00856B87" w:rsidRDefault="00B7314E" w:rsidP="00B647B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750E0">
              <w:rPr>
                <w:rFonts w:ascii="Arial" w:hAnsi="Arial" w:cs="Arial"/>
                <w:sz w:val="22"/>
                <w:szCs w:val="22"/>
              </w:rPr>
              <w:t>Vyjádření KHV</w:t>
            </w:r>
          </w:p>
          <w:p w14:paraId="7DCD655A" w14:textId="6FC358EB" w:rsidR="00C001BA" w:rsidRPr="00EA1A61" w:rsidRDefault="00C001BA" w:rsidP="00B647B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Stanovisko TAČR k návrhu na změnu Programu</w:t>
            </w:r>
          </w:p>
        </w:tc>
      </w:tr>
    </w:tbl>
    <w:p w14:paraId="7C666D20" w14:textId="77777777" w:rsidR="00361837" w:rsidRDefault="00361837" w:rsidP="004C5725"/>
    <w:sectPr w:rsidR="0036183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26EA6" w14:textId="77777777" w:rsidR="008A77AA" w:rsidRDefault="008A77AA" w:rsidP="008F77F6">
      <w:r>
        <w:separator/>
      </w:r>
    </w:p>
  </w:endnote>
  <w:endnote w:type="continuationSeparator" w:id="0">
    <w:p w14:paraId="6169C137" w14:textId="77777777" w:rsidR="008A77AA" w:rsidRDefault="008A77A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MV Bol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54BF1" w14:textId="77777777" w:rsidR="008A77AA" w:rsidRDefault="008A77AA" w:rsidP="008F77F6">
      <w:r>
        <w:separator/>
      </w:r>
    </w:p>
  </w:footnote>
  <w:footnote w:type="continuationSeparator" w:id="0">
    <w:p w14:paraId="65DBBBAA" w14:textId="77777777" w:rsidR="008A77AA" w:rsidRDefault="008A77A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069C7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10A12F9B" wp14:editId="12AC08E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5D65"/>
    <w:multiLevelType w:val="hybridMultilevel"/>
    <w:tmpl w:val="8F66A21C"/>
    <w:lvl w:ilvl="0" w:tplc="4C4EDFB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040F4"/>
    <w:multiLevelType w:val="hybridMultilevel"/>
    <w:tmpl w:val="3CC6D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95068"/>
    <w:multiLevelType w:val="hybridMultilevel"/>
    <w:tmpl w:val="6440714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52FD1"/>
    <w:multiLevelType w:val="hybridMultilevel"/>
    <w:tmpl w:val="C8783EF4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E13D3"/>
    <w:multiLevelType w:val="hybridMultilevel"/>
    <w:tmpl w:val="251635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26E644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  <w:color w:val="00000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8F3053"/>
    <w:multiLevelType w:val="hybridMultilevel"/>
    <w:tmpl w:val="09508B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4713463"/>
    <w:multiLevelType w:val="hybridMultilevel"/>
    <w:tmpl w:val="2EC82E7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E06230"/>
    <w:multiLevelType w:val="hybridMultilevel"/>
    <w:tmpl w:val="0C464B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341FF1"/>
    <w:multiLevelType w:val="hybridMultilevel"/>
    <w:tmpl w:val="1CA8CDB4"/>
    <w:lvl w:ilvl="0" w:tplc="04050011">
      <w:start w:val="1"/>
      <w:numFmt w:val="decimal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01A2E"/>
    <w:multiLevelType w:val="hybridMultilevel"/>
    <w:tmpl w:val="5C4C64AC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E14DC1"/>
    <w:multiLevelType w:val="hybridMultilevel"/>
    <w:tmpl w:val="8C0C16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F91E09"/>
    <w:multiLevelType w:val="hybridMultilevel"/>
    <w:tmpl w:val="6256EA08"/>
    <w:lvl w:ilvl="0" w:tplc="C0E6E7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487D1A"/>
    <w:multiLevelType w:val="hybridMultilevel"/>
    <w:tmpl w:val="21C013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704486"/>
    <w:multiLevelType w:val="hybridMultilevel"/>
    <w:tmpl w:val="303E46B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EB01E7"/>
    <w:multiLevelType w:val="multilevel"/>
    <w:tmpl w:val="2F705C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58EF1E7C"/>
    <w:multiLevelType w:val="hybridMultilevel"/>
    <w:tmpl w:val="307C87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AD143C2"/>
    <w:multiLevelType w:val="hybridMultilevel"/>
    <w:tmpl w:val="AD00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EB6106"/>
    <w:multiLevelType w:val="hybridMultilevel"/>
    <w:tmpl w:val="985C9D9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600E473B"/>
    <w:multiLevelType w:val="hybridMultilevel"/>
    <w:tmpl w:val="BB369E72"/>
    <w:lvl w:ilvl="0" w:tplc="0405000F">
      <w:start w:val="1"/>
      <w:numFmt w:val="decimal"/>
      <w:lvlText w:val="%1."/>
      <w:lvlJc w:val="left"/>
      <w:pPr>
        <w:ind w:left="960" w:hanging="360"/>
      </w:pPr>
    </w:lvl>
    <w:lvl w:ilvl="1" w:tplc="04050019" w:tentative="1">
      <w:start w:val="1"/>
      <w:numFmt w:val="lowerLetter"/>
      <w:lvlText w:val="%2."/>
      <w:lvlJc w:val="left"/>
      <w:pPr>
        <w:ind w:left="1680" w:hanging="360"/>
      </w:pPr>
    </w:lvl>
    <w:lvl w:ilvl="2" w:tplc="0405001B" w:tentative="1">
      <w:start w:val="1"/>
      <w:numFmt w:val="lowerRoman"/>
      <w:lvlText w:val="%3."/>
      <w:lvlJc w:val="right"/>
      <w:pPr>
        <w:ind w:left="2400" w:hanging="180"/>
      </w:pPr>
    </w:lvl>
    <w:lvl w:ilvl="3" w:tplc="0405000F" w:tentative="1">
      <w:start w:val="1"/>
      <w:numFmt w:val="decimal"/>
      <w:lvlText w:val="%4."/>
      <w:lvlJc w:val="left"/>
      <w:pPr>
        <w:ind w:left="3120" w:hanging="360"/>
      </w:pPr>
    </w:lvl>
    <w:lvl w:ilvl="4" w:tplc="04050019" w:tentative="1">
      <w:start w:val="1"/>
      <w:numFmt w:val="lowerLetter"/>
      <w:lvlText w:val="%5."/>
      <w:lvlJc w:val="left"/>
      <w:pPr>
        <w:ind w:left="3840" w:hanging="360"/>
      </w:pPr>
    </w:lvl>
    <w:lvl w:ilvl="5" w:tplc="0405001B" w:tentative="1">
      <w:start w:val="1"/>
      <w:numFmt w:val="lowerRoman"/>
      <w:lvlText w:val="%6."/>
      <w:lvlJc w:val="right"/>
      <w:pPr>
        <w:ind w:left="4560" w:hanging="180"/>
      </w:pPr>
    </w:lvl>
    <w:lvl w:ilvl="6" w:tplc="0405000F" w:tentative="1">
      <w:start w:val="1"/>
      <w:numFmt w:val="decimal"/>
      <w:lvlText w:val="%7."/>
      <w:lvlJc w:val="left"/>
      <w:pPr>
        <w:ind w:left="5280" w:hanging="360"/>
      </w:pPr>
    </w:lvl>
    <w:lvl w:ilvl="7" w:tplc="04050019" w:tentative="1">
      <w:start w:val="1"/>
      <w:numFmt w:val="lowerLetter"/>
      <w:lvlText w:val="%8."/>
      <w:lvlJc w:val="left"/>
      <w:pPr>
        <w:ind w:left="6000" w:hanging="360"/>
      </w:pPr>
    </w:lvl>
    <w:lvl w:ilvl="8" w:tplc="040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4" w15:restartNumberingAfterBreak="0">
    <w:nsid w:val="640321CC"/>
    <w:multiLevelType w:val="hybridMultilevel"/>
    <w:tmpl w:val="921A6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8B4933"/>
    <w:multiLevelType w:val="hybridMultilevel"/>
    <w:tmpl w:val="4BFEA9F4"/>
    <w:lvl w:ilvl="0" w:tplc="8E945F7A">
      <w:start w:val="1"/>
      <w:numFmt w:val="upperRoman"/>
      <w:lvlText w:val="%1)"/>
      <w:lvlJc w:val="left"/>
      <w:pPr>
        <w:ind w:left="723" w:hanging="720"/>
      </w:pPr>
      <w:rPr>
        <w:b/>
        <w:color w:val="0070C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3" w:hanging="360"/>
      </w:pPr>
    </w:lvl>
    <w:lvl w:ilvl="2" w:tplc="0405001B">
      <w:start w:val="1"/>
      <w:numFmt w:val="lowerRoman"/>
      <w:lvlText w:val="%3."/>
      <w:lvlJc w:val="right"/>
      <w:pPr>
        <w:ind w:left="1803" w:hanging="180"/>
      </w:pPr>
    </w:lvl>
    <w:lvl w:ilvl="3" w:tplc="0405000F">
      <w:start w:val="1"/>
      <w:numFmt w:val="decimal"/>
      <w:lvlText w:val="%4."/>
      <w:lvlJc w:val="left"/>
      <w:pPr>
        <w:ind w:left="2523" w:hanging="360"/>
      </w:pPr>
    </w:lvl>
    <w:lvl w:ilvl="4" w:tplc="04050019">
      <w:start w:val="1"/>
      <w:numFmt w:val="lowerLetter"/>
      <w:lvlText w:val="%5."/>
      <w:lvlJc w:val="left"/>
      <w:pPr>
        <w:ind w:left="3243" w:hanging="360"/>
      </w:pPr>
    </w:lvl>
    <w:lvl w:ilvl="5" w:tplc="0405001B">
      <w:start w:val="1"/>
      <w:numFmt w:val="lowerRoman"/>
      <w:lvlText w:val="%6."/>
      <w:lvlJc w:val="right"/>
      <w:pPr>
        <w:ind w:left="3963" w:hanging="180"/>
      </w:pPr>
    </w:lvl>
    <w:lvl w:ilvl="6" w:tplc="0405000F">
      <w:start w:val="1"/>
      <w:numFmt w:val="decimal"/>
      <w:lvlText w:val="%7."/>
      <w:lvlJc w:val="left"/>
      <w:pPr>
        <w:ind w:left="4683" w:hanging="360"/>
      </w:pPr>
    </w:lvl>
    <w:lvl w:ilvl="7" w:tplc="04050019">
      <w:start w:val="1"/>
      <w:numFmt w:val="lowerLetter"/>
      <w:lvlText w:val="%8."/>
      <w:lvlJc w:val="left"/>
      <w:pPr>
        <w:ind w:left="5403" w:hanging="360"/>
      </w:pPr>
    </w:lvl>
    <w:lvl w:ilvl="8" w:tplc="0405001B">
      <w:start w:val="1"/>
      <w:numFmt w:val="lowerRoman"/>
      <w:lvlText w:val="%9."/>
      <w:lvlJc w:val="right"/>
      <w:pPr>
        <w:ind w:left="6123" w:hanging="180"/>
      </w:pPr>
    </w:lvl>
  </w:abstractNum>
  <w:abstractNum w:abstractNumId="36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CB7BCB"/>
    <w:multiLevelType w:val="hybridMultilevel"/>
    <w:tmpl w:val="E50C831A"/>
    <w:lvl w:ilvl="0" w:tplc="04050011">
      <w:start w:val="1"/>
      <w:numFmt w:val="decimal"/>
      <w:lvlText w:val="%1)"/>
      <w:lvlJc w:val="left"/>
      <w:pPr>
        <w:ind w:left="363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8" w15:restartNumberingAfterBreak="0">
    <w:nsid w:val="6F8752CB"/>
    <w:multiLevelType w:val="hybridMultilevel"/>
    <w:tmpl w:val="56C889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F33E5C"/>
    <w:multiLevelType w:val="hybridMultilevel"/>
    <w:tmpl w:val="706E9202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BB94BF7"/>
    <w:multiLevelType w:val="hybridMultilevel"/>
    <w:tmpl w:val="9F8C5322"/>
    <w:lvl w:ilvl="0" w:tplc="EDFEC6D0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38324">
    <w:abstractNumId w:val="0"/>
  </w:num>
  <w:num w:numId="2" w16cid:durableId="1491286630">
    <w:abstractNumId w:val="12"/>
  </w:num>
  <w:num w:numId="3" w16cid:durableId="1535269212">
    <w:abstractNumId w:val="20"/>
  </w:num>
  <w:num w:numId="4" w16cid:durableId="1083600932">
    <w:abstractNumId w:val="1"/>
  </w:num>
  <w:num w:numId="5" w16cid:durableId="120925203">
    <w:abstractNumId w:val="16"/>
  </w:num>
  <w:num w:numId="6" w16cid:durableId="356739497">
    <w:abstractNumId w:val="21"/>
  </w:num>
  <w:num w:numId="7" w16cid:durableId="1535115810">
    <w:abstractNumId w:val="19"/>
  </w:num>
  <w:num w:numId="8" w16cid:durableId="5636954">
    <w:abstractNumId w:val="14"/>
  </w:num>
  <w:num w:numId="9" w16cid:durableId="1939872957">
    <w:abstractNumId w:val="8"/>
  </w:num>
  <w:num w:numId="10" w16cid:durableId="1078942377">
    <w:abstractNumId w:val="29"/>
  </w:num>
  <w:num w:numId="11" w16cid:durableId="2081831218">
    <w:abstractNumId w:val="9"/>
  </w:num>
  <w:num w:numId="12" w16cid:durableId="1336811068">
    <w:abstractNumId w:val="36"/>
  </w:num>
  <w:num w:numId="13" w16cid:durableId="2071075040">
    <w:abstractNumId w:val="22"/>
  </w:num>
  <w:num w:numId="14" w16cid:durableId="1943955744">
    <w:abstractNumId w:val="42"/>
  </w:num>
  <w:num w:numId="15" w16cid:durableId="555438892">
    <w:abstractNumId w:val="32"/>
  </w:num>
  <w:num w:numId="16" w16cid:durableId="1480682350">
    <w:abstractNumId w:val="40"/>
  </w:num>
  <w:num w:numId="17" w16cid:durableId="1102723965">
    <w:abstractNumId w:val="30"/>
  </w:num>
  <w:num w:numId="18" w16cid:durableId="101280407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402947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37728575">
    <w:abstractNumId w:val="13"/>
  </w:num>
  <w:num w:numId="21" w16cid:durableId="908274418">
    <w:abstractNumId w:val="17"/>
  </w:num>
  <w:num w:numId="22" w16cid:durableId="1907375548">
    <w:abstractNumId w:val="28"/>
  </w:num>
  <w:num w:numId="23" w16cid:durableId="151179974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83125116">
    <w:abstractNumId w:val="31"/>
  </w:num>
  <w:num w:numId="25" w16cid:durableId="1477139428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2306648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0264826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62060578">
    <w:abstractNumId w:val="26"/>
    <w:lvlOverride w:ilvl="0"/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 w16cid:durableId="1758400577">
    <w:abstractNumId w:val="5"/>
  </w:num>
  <w:num w:numId="30" w16cid:durableId="602961415">
    <w:abstractNumId w:val="4"/>
  </w:num>
  <w:num w:numId="31" w16cid:durableId="483009203">
    <w:abstractNumId w:val="34"/>
  </w:num>
  <w:num w:numId="32" w16cid:durableId="1882134548">
    <w:abstractNumId w:val="24"/>
  </w:num>
  <w:num w:numId="33" w16cid:durableId="774599150">
    <w:abstractNumId w:val="27"/>
  </w:num>
  <w:num w:numId="34" w16cid:durableId="831258807">
    <w:abstractNumId w:val="23"/>
  </w:num>
  <w:num w:numId="35" w16cid:durableId="956907867">
    <w:abstractNumId w:val="15"/>
  </w:num>
  <w:num w:numId="36" w16cid:durableId="199589232">
    <w:abstractNumId w:val="25"/>
  </w:num>
  <w:num w:numId="37" w16cid:durableId="968707509">
    <w:abstractNumId w:val="35"/>
  </w:num>
  <w:num w:numId="38" w16cid:durableId="219290362">
    <w:abstractNumId w:val="3"/>
  </w:num>
  <w:num w:numId="39" w16cid:durableId="797146707">
    <w:abstractNumId w:val="37"/>
  </w:num>
  <w:num w:numId="40" w16cid:durableId="1186480826">
    <w:abstractNumId w:val="6"/>
  </w:num>
  <w:num w:numId="41" w16cid:durableId="1798376063">
    <w:abstractNumId w:val="7"/>
  </w:num>
  <w:num w:numId="42" w16cid:durableId="1273827222">
    <w:abstractNumId w:val="41"/>
  </w:num>
  <w:num w:numId="43" w16cid:durableId="234820601">
    <w:abstractNumId w:val="33"/>
  </w:num>
  <w:num w:numId="44" w16cid:durableId="1518498928">
    <w:abstractNumId w:val="2"/>
  </w:num>
  <w:num w:numId="45" w16cid:durableId="1388721149">
    <w:abstractNumId w:val="11"/>
  </w:num>
  <w:num w:numId="46" w16cid:durableId="7904430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22EE8"/>
    <w:rsid w:val="0004046D"/>
    <w:rsid w:val="00061775"/>
    <w:rsid w:val="00065158"/>
    <w:rsid w:val="00065925"/>
    <w:rsid w:val="00073BCE"/>
    <w:rsid w:val="00084347"/>
    <w:rsid w:val="000856C0"/>
    <w:rsid w:val="00095B2C"/>
    <w:rsid w:val="000A712F"/>
    <w:rsid w:val="000B0112"/>
    <w:rsid w:val="000B2133"/>
    <w:rsid w:val="000B4558"/>
    <w:rsid w:val="000C0C32"/>
    <w:rsid w:val="000C4A33"/>
    <w:rsid w:val="000C4CEC"/>
    <w:rsid w:val="000C61E9"/>
    <w:rsid w:val="000D6C28"/>
    <w:rsid w:val="000E3E84"/>
    <w:rsid w:val="0010566B"/>
    <w:rsid w:val="00111670"/>
    <w:rsid w:val="00115DD5"/>
    <w:rsid w:val="0012546D"/>
    <w:rsid w:val="001366A3"/>
    <w:rsid w:val="00142A2B"/>
    <w:rsid w:val="00145998"/>
    <w:rsid w:val="001521C9"/>
    <w:rsid w:val="00172914"/>
    <w:rsid w:val="001919AE"/>
    <w:rsid w:val="001A0275"/>
    <w:rsid w:val="001A5F1F"/>
    <w:rsid w:val="001B47E8"/>
    <w:rsid w:val="001C6720"/>
    <w:rsid w:val="001D0338"/>
    <w:rsid w:val="001D71EE"/>
    <w:rsid w:val="001E6A3C"/>
    <w:rsid w:val="002025F0"/>
    <w:rsid w:val="002055E1"/>
    <w:rsid w:val="00220337"/>
    <w:rsid w:val="00220ECB"/>
    <w:rsid w:val="00221CFF"/>
    <w:rsid w:val="00222218"/>
    <w:rsid w:val="0023589F"/>
    <w:rsid w:val="00237006"/>
    <w:rsid w:val="00245132"/>
    <w:rsid w:val="002533FA"/>
    <w:rsid w:val="00263138"/>
    <w:rsid w:val="00271EC9"/>
    <w:rsid w:val="00277F5D"/>
    <w:rsid w:val="002A18DA"/>
    <w:rsid w:val="002A3C4F"/>
    <w:rsid w:val="002C32FA"/>
    <w:rsid w:val="002D1EB4"/>
    <w:rsid w:val="002D2955"/>
    <w:rsid w:val="002F01DD"/>
    <w:rsid w:val="002F4669"/>
    <w:rsid w:val="00302907"/>
    <w:rsid w:val="00307872"/>
    <w:rsid w:val="0031020D"/>
    <w:rsid w:val="00313A96"/>
    <w:rsid w:val="00315B6F"/>
    <w:rsid w:val="003320FD"/>
    <w:rsid w:val="0034709D"/>
    <w:rsid w:val="0034725A"/>
    <w:rsid w:val="00351B3F"/>
    <w:rsid w:val="00360293"/>
    <w:rsid w:val="00360B86"/>
    <w:rsid w:val="00361837"/>
    <w:rsid w:val="00365277"/>
    <w:rsid w:val="00374D89"/>
    <w:rsid w:val="00380644"/>
    <w:rsid w:val="0038577A"/>
    <w:rsid w:val="00387B05"/>
    <w:rsid w:val="003C2F6F"/>
    <w:rsid w:val="003C2FDC"/>
    <w:rsid w:val="003D34F3"/>
    <w:rsid w:val="003D350E"/>
    <w:rsid w:val="003D39F6"/>
    <w:rsid w:val="003E0722"/>
    <w:rsid w:val="003F48A2"/>
    <w:rsid w:val="00400F5B"/>
    <w:rsid w:val="004011BB"/>
    <w:rsid w:val="00407F81"/>
    <w:rsid w:val="00411789"/>
    <w:rsid w:val="00426E02"/>
    <w:rsid w:val="00427AAF"/>
    <w:rsid w:val="00436A2E"/>
    <w:rsid w:val="00441D2C"/>
    <w:rsid w:val="004528BB"/>
    <w:rsid w:val="0046511B"/>
    <w:rsid w:val="00470878"/>
    <w:rsid w:val="0049385B"/>
    <w:rsid w:val="00494A1F"/>
    <w:rsid w:val="00497451"/>
    <w:rsid w:val="00497771"/>
    <w:rsid w:val="004A4E50"/>
    <w:rsid w:val="004B324C"/>
    <w:rsid w:val="004B5A8E"/>
    <w:rsid w:val="004C2ACD"/>
    <w:rsid w:val="004C5725"/>
    <w:rsid w:val="004D33BB"/>
    <w:rsid w:val="004D69F5"/>
    <w:rsid w:val="004E0B2C"/>
    <w:rsid w:val="004E0F02"/>
    <w:rsid w:val="00513111"/>
    <w:rsid w:val="005169A9"/>
    <w:rsid w:val="005402B1"/>
    <w:rsid w:val="00541585"/>
    <w:rsid w:val="00541E29"/>
    <w:rsid w:val="005805F0"/>
    <w:rsid w:val="0059119E"/>
    <w:rsid w:val="0059405E"/>
    <w:rsid w:val="00594514"/>
    <w:rsid w:val="005B1A16"/>
    <w:rsid w:val="005B3626"/>
    <w:rsid w:val="005B612A"/>
    <w:rsid w:val="005C1594"/>
    <w:rsid w:val="005D4C89"/>
    <w:rsid w:val="005D4F91"/>
    <w:rsid w:val="005E42B2"/>
    <w:rsid w:val="005F0813"/>
    <w:rsid w:val="00615CDB"/>
    <w:rsid w:val="00624571"/>
    <w:rsid w:val="00624F90"/>
    <w:rsid w:val="00631F37"/>
    <w:rsid w:val="00646D8B"/>
    <w:rsid w:val="006473A7"/>
    <w:rsid w:val="00655C89"/>
    <w:rsid w:val="00660AAF"/>
    <w:rsid w:val="0066382C"/>
    <w:rsid w:val="00665C00"/>
    <w:rsid w:val="00674ECC"/>
    <w:rsid w:val="00681D93"/>
    <w:rsid w:val="00684D79"/>
    <w:rsid w:val="006A12B5"/>
    <w:rsid w:val="006A7442"/>
    <w:rsid w:val="006C168F"/>
    <w:rsid w:val="006D70C5"/>
    <w:rsid w:val="006E518C"/>
    <w:rsid w:val="006E69F3"/>
    <w:rsid w:val="006E77C8"/>
    <w:rsid w:val="006F50E6"/>
    <w:rsid w:val="00702A91"/>
    <w:rsid w:val="00713180"/>
    <w:rsid w:val="007330BB"/>
    <w:rsid w:val="007552B4"/>
    <w:rsid w:val="00756456"/>
    <w:rsid w:val="00764DA0"/>
    <w:rsid w:val="007810F2"/>
    <w:rsid w:val="00787C37"/>
    <w:rsid w:val="00791776"/>
    <w:rsid w:val="0079297E"/>
    <w:rsid w:val="00795894"/>
    <w:rsid w:val="007A1B1B"/>
    <w:rsid w:val="007C1066"/>
    <w:rsid w:val="007C368E"/>
    <w:rsid w:val="007D5AF9"/>
    <w:rsid w:val="007D77C9"/>
    <w:rsid w:val="007E1A40"/>
    <w:rsid w:val="007E6FC9"/>
    <w:rsid w:val="007F2201"/>
    <w:rsid w:val="00804FFA"/>
    <w:rsid w:val="00810AA0"/>
    <w:rsid w:val="00817035"/>
    <w:rsid w:val="008176A0"/>
    <w:rsid w:val="00824D90"/>
    <w:rsid w:val="00856B87"/>
    <w:rsid w:val="00861E09"/>
    <w:rsid w:val="008647A9"/>
    <w:rsid w:val="008815AA"/>
    <w:rsid w:val="00882E8C"/>
    <w:rsid w:val="00892462"/>
    <w:rsid w:val="00895F3E"/>
    <w:rsid w:val="008A7196"/>
    <w:rsid w:val="008A77AA"/>
    <w:rsid w:val="008D15D2"/>
    <w:rsid w:val="008D1DCD"/>
    <w:rsid w:val="008D2E2E"/>
    <w:rsid w:val="008D74E2"/>
    <w:rsid w:val="008E014D"/>
    <w:rsid w:val="008F0FA9"/>
    <w:rsid w:val="008F35D6"/>
    <w:rsid w:val="008F77F6"/>
    <w:rsid w:val="009209EA"/>
    <w:rsid w:val="00925716"/>
    <w:rsid w:val="00925EA0"/>
    <w:rsid w:val="00927AC2"/>
    <w:rsid w:val="009371A1"/>
    <w:rsid w:val="0094197F"/>
    <w:rsid w:val="00942687"/>
    <w:rsid w:val="00942EC7"/>
    <w:rsid w:val="009509E8"/>
    <w:rsid w:val="00950BA2"/>
    <w:rsid w:val="00957A93"/>
    <w:rsid w:val="0096031E"/>
    <w:rsid w:val="009704D2"/>
    <w:rsid w:val="009870E8"/>
    <w:rsid w:val="00996672"/>
    <w:rsid w:val="009A3F0C"/>
    <w:rsid w:val="009A4A06"/>
    <w:rsid w:val="009C41C3"/>
    <w:rsid w:val="009D54EF"/>
    <w:rsid w:val="009F0608"/>
    <w:rsid w:val="009F279B"/>
    <w:rsid w:val="009F2DFD"/>
    <w:rsid w:val="009F418C"/>
    <w:rsid w:val="009F5421"/>
    <w:rsid w:val="00A17639"/>
    <w:rsid w:val="00A41539"/>
    <w:rsid w:val="00A44472"/>
    <w:rsid w:val="00A51417"/>
    <w:rsid w:val="00A52552"/>
    <w:rsid w:val="00A62FE9"/>
    <w:rsid w:val="00A67C88"/>
    <w:rsid w:val="00A9000B"/>
    <w:rsid w:val="00A91F7A"/>
    <w:rsid w:val="00AA1B8F"/>
    <w:rsid w:val="00AA51BE"/>
    <w:rsid w:val="00AA6487"/>
    <w:rsid w:val="00AA7217"/>
    <w:rsid w:val="00AB0910"/>
    <w:rsid w:val="00AB1574"/>
    <w:rsid w:val="00AB6EC3"/>
    <w:rsid w:val="00AC3D5A"/>
    <w:rsid w:val="00AE7A6C"/>
    <w:rsid w:val="00AE7D40"/>
    <w:rsid w:val="00AF7B12"/>
    <w:rsid w:val="00B10962"/>
    <w:rsid w:val="00B13094"/>
    <w:rsid w:val="00B22208"/>
    <w:rsid w:val="00B223D3"/>
    <w:rsid w:val="00B30591"/>
    <w:rsid w:val="00B37FA5"/>
    <w:rsid w:val="00B40B40"/>
    <w:rsid w:val="00B46CE6"/>
    <w:rsid w:val="00B476E7"/>
    <w:rsid w:val="00B516EC"/>
    <w:rsid w:val="00B647BF"/>
    <w:rsid w:val="00B67862"/>
    <w:rsid w:val="00B7314E"/>
    <w:rsid w:val="00B76AB7"/>
    <w:rsid w:val="00B77EFE"/>
    <w:rsid w:val="00B926A3"/>
    <w:rsid w:val="00B92A2B"/>
    <w:rsid w:val="00BA148D"/>
    <w:rsid w:val="00BA2724"/>
    <w:rsid w:val="00BA346B"/>
    <w:rsid w:val="00BB0768"/>
    <w:rsid w:val="00BB3611"/>
    <w:rsid w:val="00BB3FCF"/>
    <w:rsid w:val="00BB59FD"/>
    <w:rsid w:val="00BC2F55"/>
    <w:rsid w:val="00BD1AA9"/>
    <w:rsid w:val="00BD274C"/>
    <w:rsid w:val="00BF0903"/>
    <w:rsid w:val="00C001BA"/>
    <w:rsid w:val="00C176F3"/>
    <w:rsid w:val="00C20639"/>
    <w:rsid w:val="00C2324C"/>
    <w:rsid w:val="00C41B77"/>
    <w:rsid w:val="00C443FE"/>
    <w:rsid w:val="00C568EF"/>
    <w:rsid w:val="00C6357F"/>
    <w:rsid w:val="00C66B19"/>
    <w:rsid w:val="00C74E01"/>
    <w:rsid w:val="00C823F9"/>
    <w:rsid w:val="00C9698B"/>
    <w:rsid w:val="00CA4DE8"/>
    <w:rsid w:val="00CB4C22"/>
    <w:rsid w:val="00CB5268"/>
    <w:rsid w:val="00CD6E2C"/>
    <w:rsid w:val="00CE4EA1"/>
    <w:rsid w:val="00D20535"/>
    <w:rsid w:val="00D22E68"/>
    <w:rsid w:val="00D27C56"/>
    <w:rsid w:val="00D328B5"/>
    <w:rsid w:val="00D33E15"/>
    <w:rsid w:val="00D34F2D"/>
    <w:rsid w:val="00D35483"/>
    <w:rsid w:val="00D618BE"/>
    <w:rsid w:val="00D67873"/>
    <w:rsid w:val="00D715AE"/>
    <w:rsid w:val="00D73012"/>
    <w:rsid w:val="00D7535D"/>
    <w:rsid w:val="00D873F8"/>
    <w:rsid w:val="00D87997"/>
    <w:rsid w:val="00DA0AB6"/>
    <w:rsid w:val="00DA7388"/>
    <w:rsid w:val="00DB13D0"/>
    <w:rsid w:val="00DB3E3F"/>
    <w:rsid w:val="00DC0013"/>
    <w:rsid w:val="00DC40D0"/>
    <w:rsid w:val="00DC5FE9"/>
    <w:rsid w:val="00DC742C"/>
    <w:rsid w:val="00DE4EF8"/>
    <w:rsid w:val="00DE5076"/>
    <w:rsid w:val="00DE6EAF"/>
    <w:rsid w:val="00DF55F5"/>
    <w:rsid w:val="00DF6F64"/>
    <w:rsid w:val="00E0102C"/>
    <w:rsid w:val="00E02FB9"/>
    <w:rsid w:val="00E03200"/>
    <w:rsid w:val="00E1176C"/>
    <w:rsid w:val="00E14275"/>
    <w:rsid w:val="00E158D9"/>
    <w:rsid w:val="00E26198"/>
    <w:rsid w:val="00E34021"/>
    <w:rsid w:val="00E36EA0"/>
    <w:rsid w:val="00E40A92"/>
    <w:rsid w:val="00E52D50"/>
    <w:rsid w:val="00E63E5F"/>
    <w:rsid w:val="00EA165A"/>
    <w:rsid w:val="00EA1A61"/>
    <w:rsid w:val="00EA2179"/>
    <w:rsid w:val="00EA6613"/>
    <w:rsid w:val="00EB5A6D"/>
    <w:rsid w:val="00EC2AD4"/>
    <w:rsid w:val="00EC70A1"/>
    <w:rsid w:val="00EC72AC"/>
    <w:rsid w:val="00ED1B0E"/>
    <w:rsid w:val="00EE4F98"/>
    <w:rsid w:val="00EE62E5"/>
    <w:rsid w:val="00EF57B1"/>
    <w:rsid w:val="00EF7A23"/>
    <w:rsid w:val="00F032CA"/>
    <w:rsid w:val="00F1205B"/>
    <w:rsid w:val="00F14E65"/>
    <w:rsid w:val="00F166BC"/>
    <w:rsid w:val="00F24D60"/>
    <w:rsid w:val="00F2706B"/>
    <w:rsid w:val="00F3228E"/>
    <w:rsid w:val="00F34B06"/>
    <w:rsid w:val="00F36B5B"/>
    <w:rsid w:val="00F37215"/>
    <w:rsid w:val="00F61CFD"/>
    <w:rsid w:val="00F73FCA"/>
    <w:rsid w:val="00F750E0"/>
    <w:rsid w:val="00F84C25"/>
    <w:rsid w:val="00F96D4A"/>
    <w:rsid w:val="00FA0A9E"/>
    <w:rsid w:val="00FA4849"/>
    <w:rsid w:val="00FB5798"/>
    <w:rsid w:val="00FB5ECA"/>
    <w:rsid w:val="00FC0DDB"/>
    <w:rsid w:val="00FC53E0"/>
    <w:rsid w:val="00FD0CDD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213BE3"/>
  <w15:docId w15:val="{E4351360-09AD-4756-B7ED-27A19545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List Paragraph1,_Odstavec se seznamem,List Paragraph (Czech Tourism),A-Odrážky1,Odstavec_muj1,Odstavec_muj2,Odstavec_muj3,Nad1,Odstavec_muj4,Nad2,List Paragraph2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,List Paragraph (Czech Tourism) Char,A-Odrážky1 Char,Odstavec_muj1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qFormat/>
    <w:rsid w:val="00BA34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A34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table" w:styleId="Mkatabulky">
    <w:name w:val="Table Grid"/>
    <w:basedOn w:val="Normlntabulka"/>
    <w:uiPriority w:val="59"/>
    <w:rsid w:val="00F12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sptextcomputedfield">
    <w:name w:val="xsptextcomputedfield"/>
    <w:basedOn w:val="Standardnpsmoodstavce"/>
    <w:rsid w:val="00315B6F"/>
  </w:style>
  <w:style w:type="character" w:styleId="Hypertextovodkaz">
    <w:name w:val="Hyperlink"/>
    <w:uiPriority w:val="99"/>
    <w:rsid w:val="00407F81"/>
    <w:rPr>
      <w:rFonts w:cs="Times New Roman"/>
      <w:color w:val="0000FF"/>
      <w:u w:val="single"/>
    </w:rPr>
  </w:style>
  <w:style w:type="character" w:customStyle="1" w:styleId="TextpoznpodarouChar1">
    <w:name w:val="Text pozn. pod čarou Char1"/>
    <w:uiPriority w:val="99"/>
    <w:locked/>
    <w:rsid w:val="00407F81"/>
    <w:rPr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68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AC21C-159E-4A6D-87C4-17BBBE99C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164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VVI</dc:creator>
  <cp:lastModifiedBy>Kapucián Aleš</cp:lastModifiedBy>
  <cp:revision>31</cp:revision>
  <cp:lastPrinted>2019-09-23T10:24:00Z</cp:lastPrinted>
  <dcterms:created xsi:type="dcterms:W3CDTF">2024-11-24T23:55:00Z</dcterms:created>
  <dcterms:modified xsi:type="dcterms:W3CDTF">2025-03-05T12:03:00Z</dcterms:modified>
</cp:coreProperties>
</file>